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5" w:rsidRDefault="00D663C5" w:rsidP="008766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76625">
        <w:rPr>
          <w:rFonts w:ascii="方正小标宋简体" w:eastAsia="方正小标宋简体" w:hint="eastAsia"/>
          <w:sz w:val="44"/>
          <w:szCs w:val="44"/>
        </w:rPr>
        <w:t>河南省商务中等职业学校</w:t>
      </w:r>
    </w:p>
    <w:p w:rsidR="00EA4BBE" w:rsidRPr="00876625" w:rsidRDefault="00EA4BBE" w:rsidP="008766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76625">
        <w:rPr>
          <w:rFonts w:ascii="方正小标宋简体" w:eastAsia="方正小标宋简体" w:hint="eastAsia"/>
          <w:sz w:val="44"/>
          <w:szCs w:val="44"/>
        </w:rPr>
        <w:t>疫情防控</w:t>
      </w:r>
      <w:r w:rsidR="007B3E67" w:rsidRPr="00876625">
        <w:rPr>
          <w:rFonts w:ascii="方正小标宋简体" w:eastAsia="方正小标宋简体" w:hint="eastAsia"/>
          <w:sz w:val="44"/>
          <w:szCs w:val="44"/>
        </w:rPr>
        <w:t>开学</w:t>
      </w:r>
      <w:r w:rsidRPr="00876625">
        <w:rPr>
          <w:rFonts w:ascii="方正小标宋简体" w:eastAsia="方正小标宋简体" w:hint="eastAsia"/>
          <w:sz w:val="44"/>
          <w:szCs w:val="44"/>
        </w:rPr>
        <w:t>工作实施方案</w:t>
      </w:r>
    </w:p>
    <w:p w:rsidR="00AD7A26" w:rsidRPr="00876625" w:rsidRDefault="00AD7A26" w:rsidP="00E031AE">
      <w:pPr>
        <w:spacing w:beforeLines="10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为贯彻习近平总书记关于坚决打赢疫情防控阻击战的重要指示精神，落实教育部、河南省委省政府关于加强疫情防控工作的通知精神，全力做好新型冠状病毒感染的肺炎疫情防控工作，进一步提升全校师生正确应对和防控疫情的能力，切实维护学校安全稳定与保障师生生命安全和身体健康，根据省教育厅《河南省学校新型冠状病毒感染的肺炎疫情防控工作指南及流程图》统一部署和要求，结合学校实际，特制定本开学工作方案。</w:t>
      </w:r>
    </w:p>
    <w:p w:rsidR="00F0575E" w:rsidRPr="00876625" w:rsidRDefault="00AD7A26" w:rsidP="0042039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625">
        <w:rPr>
          <w:rFonts w:ascii="黑体" w:eastAsia="黑体" w:hAnsi="黑体" w:hint="eastAsia"/>
          <w:sz w:val="32"/>
          <w:szCs w:val="32"/>
        </w:rPr>
        <w:t>一、</w:t>
      </w:r>
      <w:r w:rsidR="00F0575E" w:rsidRPr="00876625">
        <w:rPr>
          <w:rFonts w:ascii="黑体" w:eastAsia="黑体" w:hAnsi="黑体" w:hint="eastAsia"/>
          <w:sz w:val="32"/>
          <w:szCs w:val="32"/>
        </w:rPr>
        <w:t>防控工作体系</w:t>
      </w:r>
    </w:p>
    <w:p w:rsidR="00F0575E" w:rsidRPr="00876625" w:rsidRDefault="00AD7A26" w:rsidP="00420390">
      <w:pPr>
        <w:spacing w:line="600" w:lineRule="exact"/>
        <w:ind w:firstLineChars="150" w:firstLine="480"/>
        <w:rPr>
          <w:rFonts w:ascii="楷体_GB2312" w:eastAsia="楷体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（一）</w:t>
      </w:r>
      <w:r w:rsidR="00F0575E" w:rsidRPr="00876625">
        <w:rPr>
          <w:rFonts w:ascii="楷体_GB2312" w:eastAsia="楷体_GB2312" w:hint="eastAsia"/>
          <w:sz w:val="32"/>
          <w:szCs w:val="32"/>
        </w:rPr>
        <w:t>组织领导</w:t>
      </w:r>
    </w:p>
    <w:p w:rsidR="00AD7A26" w:rsidRPr="00876625" w:rsidRDefault="00AD7A26" w:rsidP="004203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学校成立新型冠状病毒感染的肺炎疫情防控工作领导小组，负责</w:t>
      </w:r>
      <w:r w:rsidR="00977925">
        <w:rPr>
          <w:rFonts w:ascii="仿宋_GB2312" w:eastAsia="仿宋_GB2312" w:hint="eastAsia"/>
          <w:sz w:val="32"/>
          <w:szCs w:val="32"/>
        </w:rPr>
        <w:t>全校</w:t>
      </w:r>
      <w:r w:rsidRPr="00876625">
        <w:rPr>
          <w:rFonts w:ascii="仿宋_GB2312" w:eastAsia="仿宋_GB2312" w:hint="eastAsia"/>
          <w:sz w:val="32"/>
          <w:szCs w:val="32"/>
        </w:rPr>
        <w:t>疫情</w:t>
      </w:r>
      <w:r w:rsidR="00977925">
        <w:rPr>
          <w:rFonts w:ascii="仿宋_GB2312" w:eastAsia="仿宋_GB2312" w:hint="eastAsia"/>
          <w:sz w:val="32"/>
          <w:szCs w:val="32"/>
        </w:rPr>
        <w:t>防控</w:t>
      </w:r>
      <w:r w:rsidRPr="00876625">
        <w:rPr>
          <w:rFonts w:ascii="仿宋_GB2312" w:eastAsia="仿宋_GB2312" w:hint="eastAsia"/>
          <w:sz w:val="32"/>
          <w:szCs w:val="32"/>
        </w:rPr>
        <w:t>工作。</w:t>
      </w:r>
    </w:p>
    <w:p w:rsidR="00AA7376" w:rsidRPr="00876625" w:rsidRDefault="00AA7376" w:rsidP="0042039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组  长：焦红浩</w:t>
      </w:r>
    </w:p>
    <w:p w:rsidR="00AA7376" w:rsidRPr="00876625" w:rsidRDefault="00AA7376" w:rsidP="0042039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副组长：张小妹</w:t>
      </w:r>
    </w:p>
    <w:p w:rsidR="00D07B96" w:rsidRPr="00876625" w:rsidRDefault="00AA7376" w:rsidP="00D07B9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成  员：</w:t>
      </w:r>
      <w:r w:rsidR="00D07B96" w:rsidRPr="00876625">
        <w:rPr>
          <w:rFonts w:ascii="仿宋_GB2312" w:eastAsia="仿宋_GB2312" w:hAnsi="仿宋" w:hint="eastAsia"/>
          <w:sz w:val="32"/>
          <w:szCs w:val="32"/>
        </w:rPr>
        <w:t xml:space="preserve">董建军 白新青 袁中宏 郑  涛 乔  为 </w:t>
      </w:r>
    </w:p>
    <w:p w:rsidR="00D07B96" w:rsidRPr="00876625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夏在宾 孟  超 赵俊法 杨志愿 屈志勤</w:t>
      </w:r>
    </w:p>
    <w:p w:rsidR="00D07B96" w:rsidRPr="00876625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 xml:space="preserve">韩  晔 张  冬 于璐璐 闫俊岭 赵  成 </w:t>
      </w:r>
    </w:p>
    <w:p w:rsidR="00D07B96" w:rsidRPr="00876625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 xml:space="preserve">许  刚 郭  瑞 杨洪志 李喜琴 李国华 </w:t>
      </w:r>
    </w:p>
    <w:p w:rsidR="00D07B96" w:rsidRPr="00876625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 xml:space="preserve">张成林 王淑香 刘献军 李  聪 张  灿 </w:t>
      </w:r>
    </w:p>
    <w:p w:rsidR="00D07B96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 xml:space="preserve">梅希珍 李晓燕 张为国 </w:t>
      </w:r>
      <w:r>
        <w:rPr>
          <w:rFonts w:ascii="仿宋_GB2312" w:eastAsia="仿宋_GB2312" w:hAnsi="仿宋" w:hint="eastAsia"/>
          <w:sz w:val="32"/>
          <w:szCs w:val="32"/>
        </w:rPr>
        <w:t xml:space="preserve">杨春霞 </w:t>
      </w:r>
      <w:r w:rsidRPr="00876625">
        <w:rPr>
          <w:rFonts w:ascii="仿宋_GB2312" w:eastAsia="仿宋_GB2312" w:hAnsi="仿宋" w:hint="eastAsia"/>
          <w:sz w:val="32"/>
          <w:szCs w:val="32"/>
        </w:rPr>
        <w:t xml:space="preserve">陈  晨 </w:t>
      </w:r>
    </w:p>
    <w:p w:rsidR="00D07B96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lastRenderedPageBreak/>
        <w:t xml:space="preserve">牛国栋 孙彦博 彭  媛 朱  晴 孙莎莎 </w:t>
      </w:r>
    </w:p>
    <w:p w:rsidR="00D07B96" w:rsidRPr="00876625" w:rsidRDefault="00D07B96" w:rsidP="00D07B96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谢亚雷 樊  珂 杨树俊 周  莉</w:t>
      </w:r>
    </w:p>
    <w:p w:rsidR="00F94DF5" w:rsidRDefault="00F94DF5" w:rsidP="00D07B9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下设疫情防控应急办公室，</w:t>
      </w:r>
    </w:p>
    <w:p w:rsidR="00F94DF5" w:rsidRDefault="00F94DF5" w:rsidP="00F94DF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  任：郑  涛</w:t>
      </w:r>
    </w:p>
    <w:p w:rsidR="00F94DF5" w:rsidRDefault="00F94DF5" w:rsidP="00F94DF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副主任：袁中宏</w:t>
      </w:r>
      <w:r w:rsidR="002F180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F1801" w:rsidRPr="00876625">
        <w:rPr>
          <w:rFonts w:ascii="仿宋_GB2312" w:eastAsia="仿宋_GB2312" w:hAnsi="仿宋" w:hint="eastAsia"/>
          <w:sz w:val="32"/>
          <w:szCs w:val="32"/>
        </w:rPr>
        <w:t>夏在宾</w:t>
      </w:r>
    </w:p>
    <w:p w:rsidR="0025087F" w:rsidRDefault="00F94DF5" w:rsidP="00F94DF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  员：</w:t>
      </w:r>
      <w:r w:rsidR="00AA7376" w:rsidRPr="00876625">
        <w:rPr>
          <w:rFonts w:ascii="仿宋_GB2312" w:eastAsia="仿宋_GB2312" w:hAnsi="仿宋" w:hint="eastAsia"/>
          <w:sz w:val="32"/>
          <w:szCs w:val="32"/>
        </w:rPr>
        <w:t xml:space="preserve">杨志愿 </w:t>
      </w:r>
      <w:r w:rsidR="0025087F">
        <w:rPr>
          <w:rFonts w:ascii="仿宋_GB2312" w:eastAsia="仿宋_GB2312" w:hAnsi="仿宋" w:hint="eastAsia"/>
          <w:sz w:val="32"/>
          <w:szCs w:val="32"/>
        </w:rPr>
        <w:t xml:space="preserve">屈志勤 </w:t>
      </w:r>
      <w:r w:rsidR="00AE7175" w:rsidRPr="00876625">
        <w:rPr>
          <w:rFonts w:ascii="仿宋_GB2312" w:eastAsia="仿宋_GB2312" w:hAnsi="仿宋" w:hint="eastAsia"/>
          <w:sz w:val="32"/>
          <w:szCs w:val="32"/>
        </w:rPr>
        <w:t>韩  晔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5087F">
        <w:rPr>
          <w:rFonts w:ascii="仿宋_GB2312" w:eastAsia="仿宋_GB2312" w:hAnsi="仿宋" w:hint="eastAsia"/>
          <w:sz w:val="32"/>
          <w:szCs w:val="32"/>
        </w:rPr>
        <w:t xml:space="preserve">张  冬 </w:t>
      </w:r>
      <w:r w:rsidR="00AA7376" w:rsidRPr="00876625">
        <w:rPr>
          <w:rFonts w:ascii="仿宋_GB2312" w:eastAsia="仿宋_GB2312" w:hAnsi="仿宋" w:hint="eastAsia"/>
          <w:sz w:val="32"/>
          <w:szCs w:val="32"/>
        </w:rPr>
        <w:t>于璐璐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25087F" w:rsidRDefault="00AA7376" w:rsidP="0025087F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赵  成</w:t>
      </w:r>
      <w:r w:rsidR="00F94DF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94DF5" w:rsidRPr="00876625">
        <w:rPr>
          <w:rFonts w:ascii="仿宋_GB2312" w:eastAsia="仿宋_GB2312" w:hAnsi="仿宋" w:hint="eastAsia"/>
          <w:sz w:val="32"/>
          <w:szCs w:val="32"/>
        </w:rPr>
        <w:t>郭  瑞</w:t>
      </w:r>
      <w:r w:rsidR="00F94DF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94DF5" w:rsidRPr="00876625">
        <w:rPr>
          <w:rFonts w:ascii="仿宋_GB2312" w:eastAsia="仿宋_GB2312" w:hAnsi="仿宋" w:hint="eastAsia"/>
          <w:sz w:val="32"/>
          <w:szCs w:val="32"/>
        </w:rPr>
        <w:t>张为国</w:t>
      </w:r>
      <w:r w:rsidR="0025087F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5087F" w:rsidRPr="00876625">
        <w:rPr>
          <w:rFonts w:ascii="仿宋_GB2312" w:eastAsia="仿宋_GB2312" w:hAnsi="仿宋" w:hint="eastAsia"/>
          <w:sz w:val="32"/>
          <w:szCs w:val="32"/>
        </w:rPr>
        <w:t>闫俊岭</w:t>
      </w:r>
      <w:r w:rsidR="0025087F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94DF5" w:rsidRPr="00876625">
        <w:rPr>
          <w:rFonts w:ascii="仿宋_GB2312" w:eastAsia="仿宋_GB2312" w:hAnsi="仿宋" w:hint="eastAsia"/>
          <w:sz w:val="32"/>
          <w:szCs w:val="32"/>
        </w:rPr>
        <w:t xml:space="preserve">李喜琴 </w:t>
      </w:r>
    </w:p>
    <w:p w:rsidR="0025087F" w:rsidRDefault="00F94DF5" w:rsidP="0025087F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>李国华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76625">
        <w:rPr>
          <w:rFonts w:ascii="仿宋_GB2312" w:eastAsia="仿宋_GB2312" w:hAnsi="仿宋" w:hint="eastAsia"/>
          <w:sz w:val="32"/>
          <w:szCs w:val="32"/>
        </w:rPr>
        <w:t>张成林</w:t>
      </w:r>
      <w:r w:rsidR="0025087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76625">
        <w:rPr>
          <w:rFonts w:ascii="仿宋_GB2312" w:eastAsia="仿宋_GB2312" w:hAnsi="仿宋" w:hint="eastAsia"/>
          <w:sz w:val="32"/>
          <w:szCs w:val="32"/>
        </w:rPr>
        <w:t>王淑香 刘献军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678E6" w:rsidRPr="00876625">
        <w:rPr>
          <w:rFonts w:ascii="仿宋_GB2312" w:eastAsia="仿宋_GB2312" w:hAnsi="仿宋" w:hint="eastAsia"/>
          <w:sz w:val="32"/>
          <w:szCs w:val="32"/>
        </w:rPr>
        <w:t>许  刚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65F47" w:rsidRPr="00876625" w:rsidRDefault="00AA7376" w:rsidP="0025087F">
      <w:pPr>
        <w:spacing w:line="60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 w:rsidRPr="00876625">
        <w:rPr>
          <w:rFonts w:ascii="仿宋_GB2312" w:eastAsia="仿宋_GB2312" w:hAnsi="仿宋" w:hint="eastAsia"/>
          <w:sz w:val="32"/>
          <w:szCs w:val="32"/>
        </w:rPr>
        <w:t xml:space="preserve">张  灿 </w:t>
      </w:r>
      <w:r w:rsidR="00465F47" w:rsidRPr="00876625">
        <w:rPr>
          <w:rFonts w:ascii="仿宋_GB2312" w:eastAsia="仿宋_GB2312" w:hAnsi="仿宋" w:hint="eastAsia"/>
          <w:sz w:val="32"/>
          <w:szCs w:val="32"/>
        </w:rPr>
        <w:t>周  莉</w:t>
      </w:r>
    </w:p>
    <w:p w:rsidR="00465F47" w:rsidRPr="00876625" w:rsidRDefault="00465F47" w:rsidP="00420390">
      <w:pPr>
        <w:spacing w:line="600" w:lineRule="exact"/>
        <w:ind w:firstLineChars="150" w:firstLine="480"/>
        <w:rPr>
          <w:rFonts w:ascii="楷体_GB2312" w:eastAsia="楷体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（二）工作职责</w:t>
      </w:r>
    </w:p>
    <w:p w:rsidR="00465F47" w:rsidRPr="00876625" w:rsidRDefault="00465F47" w:rsidP="004203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1.全面负责学校防控新型冠状病毒感染的肺炎疫情工作的组织领导、物资储备、人员培训和督查督办等工作。</w:t>
      </w:r>
    </w:p>
    <w:p w:rsidR="00465F47" w:rsidRPr="00876625" w:rsidRDefault="00465F47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2.校长为防控工作的第一责任人，分管校领导为直接责任人，各处室负责人为本处室防控工作的责任人，班主任为本班具体责任人。</w:t>
      </w:r>
    </w:p>
    <w:p w:rsidR="00465F47" w:rsidRPr="00876625" w:rsidRDefault="00465F47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3.学校成立新型冠状病毒感染的肺炎疫情</w:t>
      </w:r>
      <w:r w:rsidR="00D64182">
        <w:rPr>
          <w:rFonts w:ascii="仿宋_GB2312" w:eastAsia="仿宋_GB2312" w:hint="eastAsia"/>
          <w:sz w:val="32"/>
          <w:szCs w:val="32"/>
        </w:rPr>
        <w:t>防控工作领导小组及防控应急办公室</w:t>
      </w:r>
      <w:r w:rsidRPr="00876625">
        <w:rPr>
          <w:rFonts w:ascii="仿宋_GB2312" w:eastAsia="仿宋_GB2312" w:hint="eastAsia"/>
          <w:sz w:val="32"/>
          <w:szCs w:val="32"/>
        </w:rPr>
        <w:t>，明确职责分工，责任到岗，任务到人。</w:t>
      </w:r>
    </w:p>
    <w:p w:rsidR="00420390" w:rsidRDefault="00465F47" w:rsidP="0042039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4.</w:t>
      </w:r>
      <w:r w:rsidR="009678E6" w:rsidRPr="00876625">
        <w:rPr>
          <w:rFonts w:ascii="仿宋_GB2312" w:eastAsia="仿宋_GB2312" w:hint="eastAsia"/>
          <w:sz w:val="32"/>
          <w:szCs w:val="32"/>
        </w:rPr>
        <w:t>建立学校、师生</w:t>
      </w:r>
      <w:r w:rsidRPr="00876625">
        <w:rPr>
          <w:rFonts w:ascii="仿宋_GB2312" w:eastAsia="仿宋_GB2312" w:hint="eastAsia"/>
          <w:sz w:val="32"/>
          <w:szCs w:val="32"/>
        </w:rPr>
        <w:t>、班级、家长四级防控工作联系网络，及时收集和报送相关信息。引导教职员工和学生及时关注权威发布，关注当地疫情防控动态、政策措施，不信谣，不传谣，引导师生及家长理性看待疫情。</w:t>
      </w:r>
    </w:p>
    <w:p w:rsidR="00F0575E" w:rsidRPr="00876625" w:rsidRDefault="00465F47" w:rsidP="0042039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5.制定和完善</w:t>
      </w:r>
      <w:r w:rsidR="009678E6" w:rsidRPr="00876625">
        <w:rPr>
          <w:rFonts w:ascii="仿宋_GB2312" w:eastAsia="仿宋_GB2312" w:hint="eastAsia"/>
          <w:sz w:val="32"/>
          <w:szCs w:val="32"/>
        </w:rPr>
        <w:t>开学相关</w:t>
      </w:r>
      <w:r w:rsidRPr="00876625">
        <w:rPr>
          <w:rFonts w:ascii="仿宋_GB2312" w:eastAsia="仿宋_GB2312" w:hint="eastAsia"/>
          <w:sz w:val="32"/>
          <w:szCs w:val="32"/>
        </w:rPr>
        <w:t>防控</w:t>
      </w:r>
      <w:r w:rsidR="00F0575E" w:rsidRPr="00876625">
        <w:rPr>
          <w:rFonts w:ascii="仿宋_GB2312" w:eastAsia="仿宋_GB2312" w:hint="eastAsia"/>
          <w:sz w:val="32"/>
          <w:szCs w:val="32"/>
        </w:rPr>
        <w:t>制度</w:t>
      </w:r>
      <w:r w:rsidRPr="00876625">
        <w:rPr>
          <w:rFonts w:ascii="仿宋_GB2312" w:eastAsia="仿宋_GB2312" w:hint="eastAsia"/>
          <w:sz w:val="32"/>
          <w:szCs w:val="32"/>
        </w:rPr>
        <w:t>：传染病疫情及突发公</w:t>
      </w:r>
      <w:r w:rsidRPr="00876625">
        <w:rPr>
          <w:rFonts w:ascii="仿宋_GB2312" w:eastAsia="仿宋_GB2312" w:hint="eastAsia"/>
          <w:sz w:val="32"/>
          <w:szCs w:val="32"/>
        </w:rPr>
        <w:lastRenderedPageBreak/>
        <w:t>共卫生事件的报告制度，</w:t>
      </w:r>
      <w:r w:rsidR="00F0575E" w:rsidRPr="00876625">
        <w:rPr>
          <w:rFonts w:ascii="仿宋_GB2312" w:eastAsia="仿宋_GB2312" w:hint="eastAsia"/>
          <w:sz w:val="32"/>
          <w:szCs w:val="32"/>
        </w:rPr>
        <w:t>学生晨午检制度，因病缺勤登记、病因追踪制度，复学证明查验制度，学生健康管理制度</w:t>
      </w:r>
      <w:r w:rsidR="00900C21">
        <w:rPr>
          <w:rFonts w:ascii="仿宋_GB2312" w:eastAsia="仿宋_GB2312" w:hint="eastAsia"/>
          <w:sz w:val="32"/>
          <w:szCs w:val="32"/>
        </w:rPr>
        <w:t>，环</w:t>
      </w:r>
      <w:r w:rsidR="00E031AE">
        <w:rPr>
          <w:rFonts w:ascii="仿宋_GB2312" w:eastAsia="仿宋_GB2312" w:hint="eastAsia"/>
          <w:sz w:val="32"/>
          <w:szCs w:val="32"/>
        </w:rPr>
        <w:t>境卫生检查通报制度，通风、消毒制度，传染病防控健康教育制度，教室</w:t>
      </w:r>
      <w:r w:rsidR="00900C21">
        <w:rPr>
          <w:rFonts w:ascii="仿宋_GB2312" w:eastAsia="仿宋_GB2312" w:hint="eastAsia"/>
          <w:sz w:val="32"/>
          <w:szCs w:val="32"/>
        </w:rPr>
        <w:t>、宿舍、实训室等公共场所通风、消毒制度，教职工、疫情期间学生食堂用餐制度，接待来访人员管理制度，校园隔离观察工作方案，疫情期间实习学生管理工作方案，校园疫情防控应急预案。</w:t>
      </w:r>
    </w:p>
    <w:p w:rsidR="00420390" w:rsidRDefault="00465F47" w:rsidP="00420390">
      <w:pPr>
        <w:spacing w:line="60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6.对接</w:t>
      </w:r>
      <w:r w:rsidR="00F0575E" w:rsidRPr="00876625">
        <w:rPr>
          <w:rFonts w:ascii="仿宋_GB2312" w:eastAsia="仿宋_GB2312" w:hint="eastAsia"/>
          <w:sz w:val="32"/>
          <w:szCs w:val="32"/>
        </w:rPr>
        <w:t>河南省</w:t>
      </w:r>
      <w:r w:rsidRPr="00876625">
        <w:rPr>
          <w:rFonts w:ascii="仿宋_GB2312" w:eastAsia="仿宋_GB2312" w:hint="eastAsia"/>
          <w:sz w:val="32"/>
          <w:szCs w:val="32"/>
        </w:rPr>
        <w:t>疾病控制中心</w:t>
      </w:r>
      <w:r w:rsidR="00F0575E" w:rsidRPr="00876625">
        <w:rPr>
          <w:rFonts w:ascii="仿宋_GB2312" w:eastAsia="仿宋_GB2312" w:hint="eastAsia"/>
          <w:sz w:val="32"/>
          <w:szCs w:val="32"/>
        </w:rPr>
        <w:t>及就近医疗机构，</w:t>
      </w:r>
      <w:r w:rsidRPr="00876625">
        <w:rPr>
          <w:rFonts w:ascii="仿宋_GB2312" w:eastAsia="仿宋_GB2312" w:hint="eastAsia"/>
          <w:sz w:val="32"/>
          <w:szCs w:val="32"/>
        </w:rPr>
        <w:t>确定学校防疫工作的联系人及其联系方式（</w:t>
      </w:r>
      <w:r w:rsidR="00F0575E" w:rsidRPr="00876625">
        <w:rPr>
          <w:rFonts w:ascii="仿宋_GB2312" w:eastAsia="仿宋_GB2312" w:hint="eastAsia"/>
          <w:sz w:val="32"/>
          <w:szCs w:val="32"/>
        </w:rPr>
        <w:t>张灿，18638238525</w:t>
      </w:r>
      <w:r w:rsidRPr="00876625">
        <w:rPr>
          <w:rFonts w:ascii="仿宋_GB2312" w:eastAsia="仿宋_GB2312" w:hint="eastAsia"/>
          <w:sz w:val="32"/>
          <w:szCs w:val="32"/>
        </w:rPr>
        <w:t>），加强沟通，取得专业技术支持，开展联防联控。</w:t>
      </w:r>
    </w:p>
    <w:p w:rsidR="00465F47" w:rsidRPr="00876625" w:rsidRDefault="00465F47" w:rsidP="00420390">
      <w:pPr>
        <w:spacing w:line="60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7.明确学校信息</w:t>
      </w:r>
      <w:r w:rsidR="0054035D">
        <w:rPr>
          <w:rFonts w:ascii="仿宋_GB2312" w:eastAsia="仿宋_GB2312" w:hint="eastAsia"/>
          <w:sz w:val="32"/>
          <w:szCs w:val="32"/>
        </w:rPr>
        <w:t>联络</w:t>
      </w:r>
      <w:r w:rsidRPr="00876625">
        <w:rPr>
          <w:rFonts w:ascii="仿宋_GB2312" w:eastAsia="仿宋_GB2312" w:hint="eastAsia"/>
          <w:sz w:val="32"/>
          <w:szCs w:val="32"/>
        </w:rPr>
        <w:t>人（</w:t>
      </w:r>
      <w:r w:rsidR="00F0575E" w:rsidRPr="00876625">
        <w:rPr>
          <w:rFonts w:ascii="仿宋_GB2312" w:eastAsia="仿宋_GB2312" w:hint="eastAsia"/>
          <w:sz w:val="32"/>
          <w:szCs w:val="32"/>
        </w:rPr>
        <w:t>杨志愿，18638255389</w:t>
      </w:r>
      <w:r w:rsidRPr="00876625">
        <w:rPr>
          <w:rFonts w:ascii="仿宋_GB2312" w:eastAsia="仿宋_GB2312" w:hint="eastAsia"/>
          <w:sz w:val="32"/>
          <w:szCs w:val="32"/>
        </w:rPr>
        <w:t>），及时</w:t>
      </w:r>
      <w:r w:rsidR="0054035D">
        <w:rPr>
          <w:rFonts w:ascii="仿宋_GB2312" w:eastAsia="仿宋_GB2312" w:hint="eastAsia"/>
          <w:sz w:val="32"/>
          <w:szCs w:val="32"/>
        </w:rPr>
        <w:t>传达、上报</w:t>
      </w:r>
      <w:r w:rsidR="00F0575E" w:rsidRPr="00876625">
        <w:rPr>
          <w:rFonts w:ascii="仿宋_GB2312" w:eastAsia="仿宋_GB2312" w:hint="eastAsia"/>
          <w:sz w:val="32"/>
          <w:szCs w:val="32"/>
        </w:rPr>
        <w:t>上级行政、</w:t>
      </w:r>
      <w:r w:rsidRPr="00876625">
        <w:rPr>
          <w:rFonts w:ascii="仿宋_GB2312" w:eastAsia="仿宋_GB2312" w:hint="eastAsia"/>
          <w:sz w:val="32"/>
          <w:szCs w:val="32"/>
        </w:rPr>
        <w:t>教育主管部门</w:t>
      </w:r>
      <w:r w:rsidR="0054035D">
        <w:rPr>
          <w:rFonts w:ascii="仿宋_GB2312" w:eastAsia="仿宋_GB2312" w:hint="eastAsia"/>
          <w:sz w:val="32"/>
          <w:szCs w:val="32"/>
        </w:rPr>
        <w:t>相关</w:t>
      </w:r>
      <w:r w:rsidRPr="00876625">
        <w:rPr>
          <w:rFonts w:ascii="仿宋_GB2312" w:eastAsia="仿宋_GB2312" w:hint="eastAsia"/>
          <w:sz w:val="32"/>
          <w:szCs w:val="32"/>
        </w:rPr>
        <w:t>信息。</w:t>
      </w:r>
    </w:p>
    <w:p w:rsidR="00EA4BBE" w:rsidRPr="00876625" w:rsidRDefault="00EA4BBE" w:rsidP="00420390">
      <w:pPr>
        <w:spacing w:line="600" w:lineRule="exact"/>
        <w:rPr>
          <w:rFonts w:ascii="黑体" w:eastAsia="黑体" w:hAnsi="黑体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</w:t>
      </w:r>
      <w:r w:rsidRPr="00876625">
        <w:rPr>
          <w:rFonts w:ascii="楷体_GB2312" w:eastAsia="楷体_GB2312" w:hint="eastAsia"/>
          <w:sz w:val="32"/>
          <w:szCs w:val="32"/>
        </w:rPr>
        <w:t xml:space="preserve">  </w:t>
      </w:r>
      <w:r w:rsidRPr="00876625">
        <w:rPr>
          <w:rFonts w:ascii="黑体" w:eastAsia="黑体" w:hAnsi="黑体" w:hint="eastAsia"/>
          <w:sz w:val="32"/>
          <w:szCs w:val="32"/>
        </w:rPr>
        <w:t>二、防控工作措施</w:t>
      </w:r>
    </w:p>
    <w:p w:rsidR="00EA4BBE" w:rsidRPr="00876625" w:rsidRDefault="00EA4BBE" w:rsidP="00420390">
      <w:pPr>
        <w:spacing w:line="600" w:lineRule="exact"/>
        <w:ind w:firstLineChars="150" w:firstLine="480"/>
        <w:rPr>
          <w:rFonts w:ascii="楷体_GB2312" w:eastAsia="楷体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（一）延期开学前准备措施</w:t>
      </w:r>
    </w:p>
    <w:p w:rsidR="001E31C6" w:rsidRPr="00876625" w:rsidRDefault="001E31C6" w:rsidP="004203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学校按照“疫情响应不解除不返校”“物资</w:t>
      </w:r>
      <w:r w:rsidR="0054035D">
        <w:rPr>
          <w:rFonts w:ascii="仿宋_GB2312" w:eastAsia="仿宋_GB2312" w:hint="eastAsia"/>
          <w:sz w:val="32"/>
          <w:szCs w:val="32"/>
        </w:rPr>
        <w:t>保障不充分不开学”“措施落实不到位不开课”的原则要求，切实做好</w:t>
      </w:r>
      <w:r w:rsidRPr="00876625">
        <w:rPr>
          <w:rFonts w:ascii="仿宋_GB2312" w:eastAsia="仿宋_GB2312" w:hint="eastAsia"/>
          <w:sz w:val="32"/>
          <w:szCs w:val="32"/>
        </w:rPr>
        <w:t>后勤保障和校园防疫工作，确保“六个到位”。</w:t>
      </w:r>
    </w:p>
    <w:p w:rsidR="00EA4BBE" w:rsidRDefault="00EA4BBE" w:rsidP="00595E6D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8.建立教职员工（含临时工）和学生</w:t>
      </w:r>
      <w:r w:rsidR="00595E6D">
        <w:rPr>
          <w:rFonts w:ascii="仿宋_GB2312" w:eastAsia="仿宋_GB2312" w:hint="eastAsia"/>
          <w:sz w:val="32"/>
          <w:szCs w:val="32"/>
        </w:rPr>
        <w:t>（含实习学生）</w:t>
      </w:r>
      <w:r w:rsidRPr="00876625">
        <w:rPr>
          <w:rFonts w:ascii="仿宋_GB2312" w:eastAsia="仿宋_GB2312" w:hint="eastAsia"/>
          <w:sz w:val="32"/>
          <w:szCs w:val="32"/>
        </w:rPr>
        <w:t>假</w:t>
      </w:r>
      <w:r w:rsidR="00595E6D">
        <w:rPr>
          <w:rFonts w:ascii="仿宋_GB2312" w:eastAsia="仿宋_GB2312" w:hint="eastAsia"/>
          <w:sz w:val="32"/>
          <w:szCs w:val="32"/>
        </w:rPr>
        <w:t>期行踪和健康监测机制。全覆盖、无遗漏、精准摸清重点人群底数并建立健康卡</w:t>
      </w:r>
      <w:r w:rsidRPr="00876625">
        <w:rPr>
          <w:rFonts w:ascii="仿宋_GB2312" w:eastAsia="仿宋_GB2312" w:hint="eastAsia"/>
          <w:sz w:val="32"/>
          <w:szCs w:val="32"/>
        </w:rPr>
        <w:t>。了解患病人员发病情况，摸清来自疫情防控重点地区的教职员工、学生数量及其在各年级、班级的分布，返校前14天的健康状况。</w:t>
      </w:r>
    </w:p>
    <w:p w:rsidR="00595E6D" w:rsidRPr="00876625" w:rsidRDefault="00595E6D" w:rsidP="00595E6D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具体分工为：人事处负责</w:t>
      </w:r>
      <w:r w:rsidR="00977925">
        <w:rPr>
          <w:rFonts w:ascii="仿宋_GB2312" w:eastAsia="仿宋_GB2312" w:hint="eastAsia"/>
          <w:sz w:val="32"/>
          <w:szCs w:val="32"/>
        </w:rPr>
        <w:t>落实</w:t>
      </w:r>
      <w:r w:rsidRPr="00876625">
        <w:rPr>
          <w:rFonts w:ascii="仿宋_GB2312" w:eastAsia="仿宋_GB2312" w:hint="eastAsia"/>
          <w:sz w:val="32"/>
          <w:szCs w:val="32"/>
        </w:rPr>
        <w:t>教职员工（含临时工）</w:t>
      </w:r>
      <w:r>
        <w:rPr>
          <w:rFonts w:ascii="仿宋_GB2312" w:eastAsia="仿宋_GB2312" w:hint="eastAsia"/>
          <w:sz w:val="32"/>
          <w:szCs w:val="32"/>
        </w:rPr>
        <w:t>健</w:t>
      </w:r>
      <w:r>
        <w:rPr>
          <w:rFonts w:ascii="仿宋_GB2312" w:eastAsia="仿宋_GB2312" w:hint="eastAsia"/>
          <w:sz w:val="32"/>
          <w:szCs w:val="32"/>
        </w:rPr>
        <w:lastRenderedPageBreak/>
        <w:t>康卡统计建立工作，学生工作处负责</w:t>
      </w:r>
      <w:r w:rsidR="00977925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学生健康卡统计建立工作，就业指导办公室负责</w:t>
      </w:r>
      <w:r w:rsidR="00977925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实习学生健康卡统计建立工作，</w:t>
      </w:r>
      <w:r w:rsidR="00977925">
        <w:rPr>
          <w:rFonts w:ascii="仿宋_GB2312" w:eastAsia="仿宋_GB2312" w:hint="eastAsia"/>
          <w:sz w:val="32"/>
          <w:szCs w:val="32"/>
        </w:rPr>
        <w:t>健康卡</w:t>
      </w:r>
      <w:r>
        <w:rPr>
          <w:rFonts w:ascii="仿宋_GB2312" w:eastAsia="仿宋_GB2312" w:hint="eastAsia"/>
          <w:sz w:val="32"/>
          <w:szCs w:val="32"/>
        </w:rPr>
        <w:t>统计建立完毕后报</w:t>
      </w:r>
      <w:r w:rsidR="00977925">
        <w:rPr>
          <w:rFonts w:ascii="仿宋_GB2312" w:eastAsia="仿宋_GB2312" w:hAnsi="仿宋" w:hint="eastAsia"/>
          <w:sz w:val="32"/>
          <w:szCs w:val="32"/>
        </w:rPr>
        <w:t>疫情防控应急办公室。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9.收集所有返校师生的健康卡。健康卡的内容包括：师生返校前14天的身体健康状况、家庭成员身体健康状况、假期是否曾前往疫情防控重点地区、是否接触过疫情防控重点地区高危人员等。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10.接到教育主管部门开学通知后，根据疫情形势和师生健康排查结果制定师生分期分批返校方案，并报请教育主管部门同意。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11.安排好重点人员居家隔离医</w:t>
      </w:r>
      <w:r w:rsidR="000E0C6D" w:rsidRPr="00876625">
        <w:rPr>
          <w:rFonts w:ascii="仿宋_GB2312" w:eastAsia="仿宋_GB2312" w:hint="eastAsia"/>
          <w:sz w:val="32"/>
          <w:szCs w:val="32"/>
        </w:rPr>
        <w:t>学观察，解除后方可返校。决不允许带病返校或未解除医学观察人员返校</w:t>
      </w:r>
      <w:r w:rsidRPr="00876625">
        <w:rPr>
          <w:rFonts w:ascii="仿宋_GB2312" w:eastAsia="仿宋_GB2312" w:hint="eastAsia"/>
          <w:sz w:val="32"/>
          <w:szCs w:val="32"/>
        </w:rPr>
        <w:t>或上班。妥善安排因疫情误课学生的补课或线上教学工作。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12.在</w:t>
      </w:r>
      <w:r w:rsidR="000E0C6D" w:rsidRPr="00876625">
        <w:rPr>
          <w:rFonts w:ascii="仿宋_GB2312" w:eastAsia="仿宋_GB2312" w:hint="eastAsia"/>
          <w:sz w:val="32"/>
          <w:szCs w:val="32"/>
        </w:rPr>
        <w:t>校卫生室</w:t>
      </w:r>
      <w:r w:rsidRPr="00876625">
        <w:rPr>
          <w:rFonts w:ascii="仿宋_GB2312" w:eastAsia="仿宋_GB2312" w:hint="eastAsia"/>
          <w:sz w:val="32"/>
          <w:szCs w:val="32"/>
        </w:rPr>
        <w:t>附近设置相对独立的观察室，用以暂时留观身体不适的师生。优化工作流程、开展环境消毒、避免交叉感染。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 xml:space="preserve"> 13.配备足量的体温检测仪、消毒液、洗手液、口罩等防护用品。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14.利用好</w:t>
      </w:r>
      <w:r w:rsidR="000E0C6D" w:rsidRPr="00876625">
        <w:rPr>
          <w:rFonts w:ascii="仿宋_GB2312" w:eastAsia="仿宋_GB2312" w:hint="eastAsia"/>
          <w:sz w:val="32"/>
          <w:szCs w:val="32"/>
        </w:rPr>
        <w:t>超星</w:t>
      </w:r>
      <w:r w:rsidRPr="00876625">
        <w:rPr>
          <w:rFonts w:ascii="仿宋_GB2312" w:eastAsia="仿宋_GB2312" w:hint="eastAsia"/>
          <w:sz w:val="32"/>
          <w:szCs w:val="32"/>
        </w:rPr>
        <w:t>平台等平台教学资源，结合自身实际，制定线上教学方案，开发线上教学课程。发挥现代信息教学手段优势，提供多种形式的线上教学服务。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15.开展爱国卫生运动，建立健全学校卫生管理制度，开展全校环境清洁整治行动，开学前至少开展一次全面的校</w:t>
      </w:r>
      <w:r w:rsidRPr="00876625">
        <w:rPr>
          <w:rFonts w:ascii="仿宋_GB2312" w:eastAsia="仿宋_GB2312" w:hint="eastAsia"/>
          <w:sz w:val="32"/>
          <w:szCs w:val="32"/>
        </w:rPr>
        <w:lastRenderedPageBreak/>
        <w:t>园卫生清扫和消毒工作，彻底消除卫生死角，全面改善学校环境卫生条件。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16.做好卫生健康教育。通过微信公众号、家长群、教职工群、</w:t>
      </w:r>
      <w:r w:rsidR="000E0C6D" w:rsidRPr="00876625">
        <w:rPr>
          <w:rFonts w:ascii="仿宋_GB2312" w:eastAsia="仿宋_GB2312" w:hint="eastAsia"/>
          <w:sz w:val="32"/>
          <w:szCs w:val="32"/>
        </w:rPr>
        <w:t>班级</w:t>
      </w:r>
      <w:proofErr w:type="spellStart"/>
      <w:r w:rsidR="000E0C6D" w:rsidRPr="00876625">
        <w:rPr>
          <w:rFonts w:ascii="仿宋_GB2312" w:eastAsia="仿宋_GB2312" w:hint="eastAsia"/>
          <w:sz w:val="32"/>
          <w:szCs w:val="32"/>
        </w:rPr>
        <w:t>qq</w:t>
      </w:r>
      <w:proofErr w:type="spellEnd"/>
      <w:r w:rsidR="000E0C6D" w:rsidRPr="00876625">
        <w:rPr>
          <w:rFonts w:ascii="仿宋_GB2312" w:eastAsia="仿宋_GB2312" w:hint="eastAsia"/>
          <w:sz w:val="32"/>
          <w:szCs w:val="32"/>
        </w:rPr>
        <w:t>及微信群、</w:t>
      </w:r>
      <w:r w:rsidRPr="00876625">
        <w:rPr>
          <w:rFonts w:ascii="仿宋_GB2312" w:eastAsia="仿宋_GB2312" w:hint="eastAsia"/>
          <w:sz w:val="32"/>
          <w:szCs w:val="32"/>
        </w:rPr>
        <w:t>电话</w:t>
      </w:r>
      <w:r w:rsidR="00B03D92">
        <w:rPr>
          <w:rFonts w:ascii="仿宋_GB2312" w:eastAsia="仿宋_GB2312" w:hint="eastAsia"/>
          <w:sz w:val="32"/>
          <w:szCs w:val="32"/>
        </w:rPr>
        <w:t>等方式，教育引导全校教职员工、</w:t>
      </w:r>
      <w:r w:rsidRPr="00876625">
        <w:rPr>
          <w:rFonts w:ascii="仿宋_GB2312" w:eastAsia="仿宋_GB2312" w:hint="eastAsia"/>
          <w:sz w:val="32"/>
          <w:szCs w:val="32"/>
        </w:rPr>
        <w:t>学生及家长全面掌握疫情防控知识。科学指导学生在家开展适度的体育锻炼，增强体质。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420390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17.做好心理健康教育。针对当前疫情形势下师生可能出现的焦虑、恐慌、烦躁等情绪，</w:t>
      </w:r>
      <w:r w:rsidR="000E0C6D" w:rsidRPr="00876625">
        <w:rPr>
          <w:rFonts w:ascii="仿宋_GB2312" w:eastAsia="仿宋_GB2312" w:hint="eastAsia"/>
          <w:sz w:val="32"/>
          <w:szCs w:val="32"/>
        </w:rPr>
        <w:t>学校德育</w:t>
      </w:r>
      <w:r w:rsidRPr="00876625">
        <w:rPr>
          <w:rFonts w:ascii="仿宋_GB2312" w:eastAsia="仿宋_GB2312" w:hint="eastAsia"/>
          <w:sz w:val="32"/>
          <w:szCs w:val="32"/>
        </w:rPr>
        <w:t>心理咨询室有针对性地开展师生心理健康教育。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420390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18.对公共场所特别是宿舍、食堂和洗手间的洗手水龙头进行全面检修，确保正常使用，并设置充足的洗手水龙头，配备足够的洗手液或肥皂。做好食堂的安全监管。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 19.加强防控技能培训。利用线上资源加强对教职员工防控技能的培训。动员师生积极配合学校各项防控措施，提高师生自觉防控的意识和能力。</w:t>
      </w:r>
    </w:p>
    <w:p w:rsidR="00EA4BBE" w:rsidRPr="00876625" w:rsidRDefault="00EA4BBE" w:rsidP="00420390">
      <w:pPr>
        <w:spacing w:line="600" w:lineRule="exact"/>
        <w:ind w:firstLineChars="150" w:firstLine="480"/>
        <w:rPr>
          <w:rFonts w:ascii="楷体_GB2312" w:eastAsia="楷体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（二）延期开学后防控措施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420390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20.开学时立即启动入校体温检测制度，</w:t>
      </w:r>
      <w:r w:rsidR="001E31C6" w:rsidRPr="00876625">
        <w:rPr>
          <w:rFonts w:ascii="仿宋_GB2312" w:eastAsia="仿宋_GB2312" w:hint="eastAsia"/>
          <w:sz w:val="32"/>
          <w:szCs w:val="32"/>
        </w:rPr>
        <w:t>严格校门安全保卫，严控进校人员体温检测管理，严格进校人员登记询问、身份核验、体温检测。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420390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21.</w:t>
      </w:r>
      <w:r w:rsidR="003B05B3" w:rsidRPr="00876625">
        <w:rPr>
          <w:rFonts w:ascii="仿宋_GB2312" w:eastAsia="仿宋_GB2312" w:hint="eastAsia"/>
          <w:sz w:val="32"/>
          <w:szCs w:val="32"/>
        </w:rPr>
        <w:t>全体教职员工</w:t>
      </w:r>
      <w:r w:rsidR="00B03D92">
        <w:rPr>
          <w:rFonts w:ascii="仿宋_GB2312" w:eastAsia="仿宋_GB2312" w:hint="eastAsia"/>
          <w:sz w:val="32"/>
          <w:szCs w:val="32"/>
        </w:rPr>
        <w:t>、学生</w:t>
      </w:r>
      <w:r w:rsidR="003B05B3" w:rsidRPr="00876625">
        <w:rPr>
          <w:rFonts w:ascii="仿宋_GB2312" w:eastAsia="仿宋_GB2312" w:hint="eastAsia"/>
          <w:sz w:val="32"/>
          <w:szCs w:val="32"/>
        </w:rPr>
        <w:t>务必佩戴口罩上岗</w:t>
      </w:r>
      <w:r w:rsidR="00B03D92">
        <w:rPr>
          <w:rFonts w:ascii="仿宋_GB2312" w:eastAsia="仿宋_GB2312" w:hint="eastAsia"/>
          <w:sz w:val="32"/>
          <w:szCs w:val="32"/>
        </w:rPr>
        <w:t>、上课</w:t>
      </w:r>
      <w:r w:rsidR="003B05B3" w:rsidRPr="00876625">
        <w:rPr>
          <w:rFonts w:ascii="仿宋_GB2312" w:eastAsia="仿宋_GB2312" w:hint="eastAsia"/>
          <w:sz w:val="32"/>
          <w:szCs w:val="32"/>
        </w:rPr>
        <w:t>。</w:t>
      </w:r>
      <w:r w:rsidRPr="00876625">
        <w:rPr>
          <w:rFonts w:ascii="仿宋_GB2312" w:eastAsia="仿宋_GB2312" w:hint="eastAsia"/>
          <w:sz w:val="32"/>
          <w:szCs w:val="32"/>
        </w:rPr>
        <w:t>每日对教职员工和学生进行晨午检（住校生实行晨午晚检）、因病缺勤登记与报告、复课证明等日常防控工作。不允许带病</w:t>
      </w:r>
      <w:r w:rsidR="00B03D92" w:rsidRPr="00876625">
        <w:rPr>
          <w:rFonts w:ascii="仿宋_GB2312" w:eastAsia="仿宋_GB2312" w:hint="eastAsia"/>
          <w:sz w:val="32"/>
          <w:szCs w:val="32"/>
        </w:rPr>
        <w:t>上班</w:t>
      </w:r>
      <w:r w:rsidR="00B03D92">
        <w:rPr>
          <w:rFonts w:ascii="仿宋_GB2312" w:eastAsia="仿宋_GB2312" w:hint="eastAsia"/>
          <w:sz w:val="32"/>
          <w:szCs w:val="32"/>
        </w:rPr>
        <w:t>、上学</w:t>
      </w:r>
      <w:r w:rsidRPr="00876625">
        <w:rPr>
          <w:rFonts w:ascii="仿宋_GB2312" w:eastAsia="仿宋_GB2312" w:hint="eastAsia"/>
          <w:sz w:val="32"/>
          <w:szCs w:val="32"/>
        </w:rPr>
        <w:t>。因病缺课（勤）人员应由</w:t>
      </w:r>
      <w:r w:rsidR="000E0C6D" w:rsidRPr="00876625">
        <w:rPr>
          <w:rFonts w:ascii="仿宋_GB2312" w:eastAsia="仿宋_GB2312" w:hint="eastAsia"/>
          <w:sz w:val="32"/>
          <w:szCs w:val="32"/>
        </w:rPr>
        <w:t>校卫生室</w:t>
      </w:r>
      <w:r w:rsidRPr="00876625">
        <w:rPr>
          <w:rFonts w:ascii="仿宋_GB2312" w:eastAsia="仿宋_GB2312" w:hint="eastAsia"/>
          <w:sz w:val="32"/>
          <w:szCs w:val="32"/>
        </w:rPr>
        <w:t>根据医院</w:t>
      </w:r>
      <w:r w:rsidRPr="00876625">
        <w:rPr>
          <w:rFonts w:ascii="仿宋_GB2312" w:eastAsia="仿宋_GB2312" w:hint="eastAsia"/>
          <w:sz w:val="32"/>
          <w:szCs w:val="32"/>
        </w:rPr>
        <w:lastRenderedPageBreak/>
        <w:t>返校证明和隔离期限确认后，方可返校。</w:t>
      </w:r>
      <w:r w:rsidR="000E0C6D" w:rsidRPr="00876625">
        <w:rPr>
          <w:rFonts w:ascii="仿宋_GB2312" w:eastAsia="仿宋_GB2312" w:hint="eastAsia"/>
          <w:sz w:val="32"/>
          <w:szCs w:val="32"/>
        </w:rPr>
        <w:t>校卫生室工作人员</w:t>
      </w:r>
      <w:r w:rsidRPr="00876625">
        <w:rPr>
          <w:rFonts w:ascii="仿宋_GB2312" w:eastAsia="仿宋_GB2312" w:hint="eastAsia"/>
          <w:sz w:val="32"/>
          <w:szCs w:val="32"/>
        </w:rPr>
        <w:t>做好个人防护，预防飞沫传播和接触传播，对相关废弃物进行有效消毒处理。</w:t>
      </w:r>
    </w:p>
    <w:p w:rsidR="00EA4BBE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420390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22.如发现有疑似新型冠状病毒肺炎早期症状（如发热、乏力、干咳等）和异常情况的，立即启动应急预案，向学校疫情联络员报告。学校立即向</w:t>
      </w:r>
      <w:r w:rsidR="000E0C6D" w:rsidRPr="00876625">
        <w:rPr>
          <w:rFonts w:ascii="仿宋_GB2312" w:eastAsia="仿宋_GB2312" w:hint="eastAsia"/>
          <w:sz w:val="32"/>
          <w:szCs w:val="32"/>
        </w:rPr>
        <w:t>郑州市</w:t>
      </w:r>
      <w:r w:rsidRPr="00876625">
        <w:rPr>
          <w:rFonts w:ascii="仿宋_GB2312" w:eastAsia="仿宋_GB2312" w:hint="eastAsia"/>
          <w:sz w:val="32"/>
          <w:szCs w:val="32"/>
        </w:rPr>
        <w:t>疾控中心报告，配合做好排查和后续相关工作，并按照要求向</w:t>
      </w:r>
      <w:r w:rsidR="000E0C6D" w:rsidRPr="00876625">
        <w:rPr>
          <w:rFonts w:ascii="仿宋_GB2312" w:eastAsia="仿宋_GB2312" w:hint="eastAsia"/>
          <w:sz w:val="32"/>
          <w:szCs w:val="32"/>
        </w:rPr>
        <w:t>省供销社、省教育厅</w:t>
      </w:r>
      <w:r w:rsidRPr="00876625">
        <w:rPr>
          <w:rFonts w:ascii="仿宋_GB2312" w:eastAsia="仿宋_GB2312" w:hint="eastAsia"/>
          <w:sz w:val="32"/>
          <w:szCs w:val="32"/>
        </w:rPr>
        <w:t>报告。做到早发现、早报告、早隔离、早治疗。</w:t>
      </w:r>
    </w:p>
    <w:p w:rsidR="001E31C6" w:rsidRPr="00876625" w:rsidRDefault="00EA4BBE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</w:t>
      </w:r>
      <w:r w:rsidR="00420390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 xml:space="preserve"> 23.全面做好校园环境的清洁，对物体表面和室内空气等定期进行消毒。</w:t>
      </w:r>
      <w:r w:rsidR="001E31C6" w:rsidRPr="00876625">
        <w:rPr>
          <w:rFonts w:ascii="仿宋_GB2312" w:eastAsia="仿宋_GB2312" w:hint="eastAsia"/>
          <w:sz w:val="32"/>
          <w:szCs w:val="32"/>
        </w:rPr>
        <w:t>重点加强对学生公寓、综合楼、教学楼、行政办公区、图书馆、公共卫生间、会议室、报告厅、教室、垃圾存放点等各类公共场所全方位、全覆盖、无死角的环境卫生整治</w:t>
      </w:r>
      <w:r w:rsidR="00E031AE">
        <w:rPr>
          <w:rFonts w:ascii="仿宋_GB2312" w:eastAsia="仿宋_GB2312" w:hint="eastAsia"/>
          <w:sz w:val="32"/>
          <w:szCs w:val="32"/>
        </w:rPr>
        <w:t>和通风消毒。特别是对公共卫生间、垃圾站（桶）、果屑箱等易滋生病霉</w:t>
      </w:r>
      <w:r w:rsidR="001E31C6" w:rsidRPr="00876625">
        <w:rPr>
          <w:rFonts w:ascii="仿宋_GB2312" w:eastAsia="仿宋_GB2312" w:hint="eastAsia"/>
          <w:sz w:val="32"/>
          <w:szCs w:val="32"/>
        </w:rPr>
        <w:t>生物的重点部位的环境整治和消毒处置。要在楼宇内设置充足的洗手水龙头，在卫生间配备洗手液、擦手纸等卫生用品及洗手示意图。</w:t>
      </w:r>
    </w:p>
    <w:p w:rsidR="002D2D7D" w:rsidRPr="00876625" w:rsidRDefault="002D2D7D" w:rsidP="004203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24.严格垃圾分类管理。根据上级卫生部门有关防疫要求，在校园内设置废弃口罩专用收集容器，积极引导全体师生员工规范投放，严格杜绝生活垃圾与废弃口罩混合投放。每天对废弃口罩进行消毒杀菌处理，及时清倒废弃杂物，做到日产日清。垃圾清运工作完成后，要及时对垃圾清运工具、车辆等进行清洁并使用含氯消毒液（浓度）喷洒消毒。</w:t>
      </w:r>
    </w:p>
    <w:p w:rsidR="00EA4BBE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25</w:t>
      </w:r>
      <w:r w:rsidR="00EA4BBE" w:rsidRPr="00876625">
        <w:rPr>
          <w:rFonts w:ascii="仿宋_GB2312" w:eastAsia="仿宋_GB2312" w:hint="eastAsia"/>
          <w:sz w:val="32"/>
          <w:szCs w:val="32"/>
        </w:rPr>
        <w:t>.</w:t>
      </w:r>
      <w:r w:rsidR="003B05B3" w:rsidRPr="00876625">
        <w:rPr>
          <w:rFonts w:ascii="仿宋_GB2312" w:eastAsia="仿宋_GB2312" w:hint="eastAsia"/>
          <w:sz w:val="32"/>
          <w:szCs w:val="32"/>
        </w:rPr>
        <w:t>每天做好各类教学和生活、工作场所的通风换气，</w:t>
      </w:r>
      <w:r w:rsidR="003B05B3" w:rsidRPr="00876625">
        <w:rPr>
          <w:rFonts w:ascii="仿宋_GB2312" w:eastAsia="仿宋_GB2312" w:hint="eastAsia"/>
          <w:sz w:val="32"/>
          <w:szCs w:val="32"/>
        </w:rPr>
        <w:lastRenderedPageBreak/>
        <w:t>保持室内空气流通，日通风2～3次，每次不少于30分钟。</w:t>
      </w:r>
    </w:p>
    <w:p w:rsidR="00EA4BBE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26</w:t>
      </w:r>
      <w:r w:rsidR="00EA4BBE" w:rsidRPr="00876625">
        <w:rPr>
          <w:rFonts w:ascii="仿宋_GB2312" w:eastAsia="仿宋_GB2312" w:hint="eastAsia"/>
          <w:sz w:val="32"/>
          <w:szCs w:val="32"/>
        </w:rPr>
        <w:t>.</w:t>
      </w:r>
      <w:r w:rsidR="00D04327">
        <w:rPr>
          <w:rFonts w:ascii="仿宋_GB2312" w:eastAsia="仿宋_GB2312" w:hint="eastAsia"/>
          <w:sz w:val="32"/>
          <w:szCs w:val="32"/>
        </w:rPr>
        <w:t>在</w:t>
      </w:r>
      <w:r w:rsidR="00EA4BBE" w:rsidRPr="00876625">
        <w:rPr>
          <w:rFonts w:ascii="仿宋_GB2312" w:eastAsia="仿宋_GB2312" w:hint="eastAsia"/>
          <w:sz w:val="32"/>
          <w:szCs w:val="32"/>
        </w:rPr>
        <w:t>疫情形势稳定前，除班级教学外不举办其他聚集性的线下集体教学活动和集体活动。</w:t>
      </w:r>
    </w:p>
    <w:p w:rsidR="00EA4BBE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27</w:t>
      </w:r>
      <w:r w:rsidR="00EA4BBE" w:rsidRPr="00876625">
        <w:rPr>
          <w:rFonts w:ascii="仿宋_GB2312" w:eastAsia="仿宋_GB2312" w:hint="eastAsia"/>
          <w:sz w:val="32"/>
          <w:szCs w:val="32"/>
        </w:rPr>
        <w:t>.鼓励教职员工和学生积极参加体育锻炼，保证正常作息，增强体质。</w:t>
      </w:r>
    </w:p>
    <w:p w:rsidR="00EA4BBE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28</w:t>
      </w:r>
      <w:r w:rsidR="00EA4BBE" w:rsidRPr="00876625">
        <w:rPr>
          <w:rFonts w:ascii="仿宋_GB2312" w:eastAsia="仿宋_GB2312" w:hint="eastAsia"/>
          <w:sz w:val="32"/>
          <w:szCs w:val="32"/>
        </w:rPr>
        <w:t>.做好食堂管理人员、操作人员、采购人员、送货人员和查验人员在工作期间的个人防护。</w:t>
      </w:r>
      <w:r w:rsidR="003B05B3" w:rsidRPr="00876625">
        <w:rPr>
          <w:rFonts w:ascii="仿宋_GB2312" w:eastAsia="仿宋_GB2312" w:hint="eastAsia"/>
          <w:sz w:val="32"/>
          <w:szCs w:val="32"/>
        </w:rPr>
        <w:t>加强餐饮从业人员的个人卫生管理，严格执行“四勤”（勤洗手、勤剪指甲、勤洗澡理发、勤换工作服）、“四净”（工作服净、帽净、口罩净、围裙净）制度。严格落实晨检制度，每日对食堂从业人员进行体温检测。食堂从业人员工作过程中必须按要求佩戴口罩和注意手卫生。</w:t>
      </w:r>
    </w:p>
    <w:p w:rsidR="003B05B3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29</w:t>
      </w:r>
      <w:r w:rsidR="00EA4BBE" w:rsidRPr="00876625">
        <w:rPr>
          <w:rFonts w:ascii="仿宋_GB2312" w:eastAsia="仿宋_GB2312" w:hint="eastAsia"/>
          <w:sz w:val="32"/>
          <w:szCs w:val="32"/>
        </w:rPr>
        <w:t>.加强学校食堂疫情防控，为就餐人员配备饭盒，提倡就餐人员自备饭盒，分餐进食。进入食堂人员要带好口罩，先洗手，后取餐。就餐时保持适当距离。食堂每次就餐后消毒一次。</w:t>
      </w:r>
    </w:p>
    <w:p w:rsidR="003B05B3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30</w:t>
      </w:r>
      <w:r w:rsidR="00EA4BBE" w:rsidRPr="00876625">
        <w:rPr>
          <w:rFonts w:ascii="仿宋_GB2312" w:eastAsia="仿宋_GB2312" w:hint="eastAsia"/>
          <w:sz w:val="32"/>
          <w:szCs w:val="32"/>
        </w:rPr>
        <w:t>.</w:t>
      </w:r>
      <w:r w:rsidR="003B05B3" w:rsidRPr="00876625">
        <w:rPr>
          <w:rFonts w:ascii="仿宋_GB2312" w:eastAsia="仿宋_GB2312" w:hint="eastAsia"/>
          <w:sz w:val="32"/>
          <w:szCs w:val="32"/>
        </w:rPr>
        <w:t>严格落实《食品安全法》及餐饮服务各环节</w:t>
      </w:r>
      <w:r w:rsidR="00D04327">
        <w:rPr>
          <w:rFonts w:ascii="仿宋_GB2312" w:eastAsia="仿宋_GB2312" w:hint="eastAsia"/>
          <w:sz w:val="32"/>
          <w:szCs w:val="32"/>
        </w:rPr>
        <w:t>，</w:t>
      </w:r>
      <w:r w:rsidR="003B05B3" w:rsidRPr="00876625">
        <w:rPr>
          <w:rFonts w:ascii="仿宋_GB2312" w:eastAsia="仿宋_GB2312" w:hint="eastAsia"/>
          <w:sz w:val="32"/>
          <w:szCs w:val="32"/>
        </w:rPr>
        <w:t>索票索证、消毒和记录等要求，严禁采购野生动物和其他不明来源的食品食材，严格执行加工、售卖、储存食品安全操作规范，确保餐具、用具等按疫情防控要求消毒后使用，严格后厨管理，无关人员不得入内。尽量不提供生冷、冷荤、凉菜、凉面、裱花糕点、生食海产品的制作和销售。在餐厅中配备足够的洗手液，尽量采用错时就餐、分散就餐等方式，防止</w:t>
      </w:r>
      <w:r w:rsidR="003B05B3" w:rsidRPr="00876625">
        <w:rPr>
          <w:rFonts w:ascii="仿宋_GB2312" w:eastAsia="仿宋_GB2312" w:hint="eastAsia"/>
          <w:sz w:val="32"/>
          <w:szCs w:val="32"/>
        </w:rPr>
        <w:lastRenderedPageBreak/>
        <w:t>交叉感染。</w:t>
      </w:r>
    </w:p>
    <w:p w:rsidR="003B05B3" w:rsidRPr="00876625" w:rsidRDefault="002D2D7D" w:rsidP="004203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31</w:t>
      </w:r>
      <w:r w:rsidR="003B05B3" w:rsidRPr="00876625">
        <w:rPr>
          <w:rFonts w:ascii="仿宋_GB2312" w:eastAsia="仿宋_GB2312" w:hint="eastAsia"/>
          <w:sz w:val="32"/>
          <w:szCs w:val="32"/>
        </w:rPr>
        <w:t>.严格学生公寓管理。公寓管理人员要佩戴口罩上岗，对进入公寓人员严格身份核验和体温检测。做好公寓楼门厅、楼道、洗手间、淋浴间等场所消毒及空气流通，每日对公寓内扶手、门窗等使用频率较高区域进行消毒。优先保障学生公寓疫情防控物资的充足，要按照学生公寓住宿规模储备一定数量的口罩、体温计、洗手液、消毒剂等防疫必备品。做好重点疫区返校学生集中隔离观察工作，对体温异常学生，应立即送往医院发热门诊隔离观察治疗。</w:t>
      </w:r>
    </w:p>
    <w:p w:rsidR="00EA4BBE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32</w:t>
      </w:r>
      <w:r w:rsidR="00EA4BBE" w:rsidRPr="00876625">
        <w:rPr>
          <w:rFonts w:ascii="仿宋_GB2312" w:eastAsia="仿宋_GB2312" w:hint="eastAsia"/>
          <w:sz w:val="32"/>
          <w:szCs w:val="32"/>
        </w:rPr>
        <w:t>.加强学生就餐管理。住校生必须在食堂就餐，严禁学生在校外流动摊点、餐饮店等场所就餐</w:t>
      </w:r>
      <w:r w:rsidR="000E0C6D" w:rsidRPr="00876625">
        <w:rPr>
          <w:rFonts w:ascii="仿宋_GB2312" w:eastAsia="仿宋_GB2312" w:hint="eastAsia"/>
          <w:sz w:val="32"/>
          <w:szCs w:val="32"/>
        </w:rPr>
        <w:t>和外卖服务</w:t>
      </w:r>
      <w:r w:rsidR="00EA4BBE" w:rsidRPr="00876625">
        <w:rPr>
          <w:rFonts w:ascii="仿宋_GB2312" w:eastAsia="仿宋_GB2312" w:hint="eastAsia"/>
          <w:sz w:val="32"/>
          <w:szCs w:val="32"/>
        </w:rPr>
        <w:t>。</w:t>
      </w:r>
    </w:p>
    <w:p w:rsidR="00420390" w:rsidRDefault="002D2D7D" w:rsidP="004203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33</w:t>
      </w:r>
      <w:r w:rsidR="00EA4BBE" w:rsidRPr="00876625">
        <w:rPr>
          <w:rFonts w:ascii="仿宋_GB2312" w:eastAsia="仿宋_GB2312" w:hint="eastAsia"/>
          <w:sz w:val="32"/>
          <w:szCs w:val="32"/>
        </w:rPr>
        <w:t>.</w:t>
      </w:r>
      <w:r w:rsidR="00420390" w:rsidRPr="00876625">
        <w:rPr>
          <w:rFonts w:ascii="仿宋_GB2312" w:eastAsia="仿宋_GB2312" w:hint="eastAsia"/>
          <w:sz w:val="32"/>
          <w:szCs w:val="32"/>
        </w:rPr>
        <w:t>严格家属区管理。加强家属区居住人员摸排工作，做好在住人员来访、出行登记，特别是针对外地返校教职工的往返地、随行亲属、健康状况等综合情况做到无遗漏，发现异常情况及时上报。做好小区环卫保洁，及时清运垃圾，消除卫生死角，确保整洁。督促物业公司或专业人员每天做好防疫消毒工作。</w:t>
      </w:r>
    </w:p>
    <w:p w:rsidR="00EA4BBE" w:rsidRPr="00876625" w:rsidRDefault="002D2D7D" w:rsidP="00420390">
      <w:pPr>
        <w:spacing w:line="600" w:lineRule="exact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 xml:space="preserve">   </w:t>
      </w:r>
      <w:r w:rsidR="00876625">
        <w:rPr>
          <w:rFonts w:ascii="仿宋_GB2312" w:eastAsia="仿宋_GB2312" w:hint="eastAsia"/>
          <w:sz w:val="32"/>
          <w:szCs w:val="32"/>
        </w:rPr>
        <w:t xml:space="preserve"> </w:t>
      </w:r>
      <w:r w:rsidRPr="00876625">
        <w:rPr>
          <w:rFonts w:ascii="仿宋_GB2312" w:eastAsia="仿宋_GB2312" w:hint="eastAsia"/>
          <w:sz w:val="32"/>
          <w:szCs w:val="32"/>
        </w:rPr>
        <w:t>34</w:t>
      </w:r>
      <w:r w:rsidR="00EA4BBE" w:rsidRPr="00876625">
        <w:rPr>
          <w:rFonts w:ascii="仿宋_GB2312" w:eastAsia="仿宋_GB2312" w:hint="eastAsia"/>
          <w:sz w:val="32"/>
          <w:szCs w:val="32"/>
        </w:rPr>
        <w:t>.疫情防控期间，暂停校园场地对外开放，不举办与教学无关的聚集性活动。</w:t>
      </w:r>
    </w:p>
    <w:p w:rsidR="00420390" w:rsidRPr="00876625" w:rsidRDefault="002D2D7D" w:rsidP="00420390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 w:rsidRPr="00876625">
        <w:rPr>
          <w:rFonts w:ascii="仿宋_GB2312" w:eastAsia="仿宋_GB2312" w:hint="eastAsia"/>
          <w:sz w:val="32"/>
          <w:szCs w:val="32"/>
        </w:rPr>
        <w:t>35</w:t>
      </w:r>
      <w:r w:rsidR="00420390">
        <w:rPr>
          <w:rFonts w:ascii="仿宋_GB2312" w:eastAsia="仿宋_GB2312" w:hint="eastAsia"/>
          <w:sz w:val="32"/>
          <w:szCs w:val="32"/>
        </w:rPr>
        <w:t>.</w:t>
      </w:r>
      <w:r w:rsidR="00420390" w:rsidRPr="00876625">
        <w:rPr>
          <w:rFonts w:ascii="仿宋_GB2312" w:eastAsia="仿宋_GB2312" w:hint="eastAsia"/>
          <w:sz w:val="32"/>
          <w:szCs w:val="32"/>
        </w:rPr>
        <w:t>对不按照要求进行报告、隔离的教职员工和学生，进行批评教育，责令其限期改正。对发生新型冠状病毒肺炎患者和疑似病例隐瞒、缓报、谎报的，疏于管理或玩忽职守造成严重后果的，按规定追究有关领导和直接责任人的责任。</w:t>
      </w:r>
    </w:p>
    <w:p w:rsidR="005144CF" w:rsidRPr="00876625" w:rsidRDefault="00AE7175" w:rsidP="0042039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625"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5144CF" w:rsidRPr="00876625">
        <w:rPr>
          <w:rFonts w:ascii="黑体" w:eastAsia="黑体" w:hAnsi="黑体" w:hint="eastAsia"/>
          <w:sz w:val="32"/>
          <w:szCs w:val="32"/>
        </w:rPr>
        <w:t>、工作要求</w:t>
      </w:r>
    </w:p>
    <w:p w:rsidR="00876625" w:rsidRDefault="005144CF" w:rsidP="00420390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（一）提高政治站位，压紧压实主体责任。</w:t>
      </w:r>
      <w:r w:rsidRPr="00876625">
        <w:rPr>
          <w:rFonts w:ascii="仿宋_GB2312" w:eastAsia="仿宋_GB2312" w:hint="eastAsia"/>
          <w:sz w:val="32"/>
          <w:szCs w:val="32"/>
        </w:rPr>
        <w:t>各</w:t>
      </w:r>
      <w:r w:rsidR="001E31C6" w:rsidRPr="00876625">
        <w:rPr>
          <w:rFonts w:ascii="仿宋_GB2312" w:eastAsia="仿宋_GB2312" w:hint="eastAsia"/>
          <w:sz w:val="32"/>
          <w:szCs w:val="32"/>
        </w:rPr>
        <w:t>部门</w:t>
      </w:r>
      <w:r w:rsidRPr="00876625">
        <w:rPr>
          <w:rFonts w:ascii="仿宋_GB2312" w:eastAsia="仿宋_GB2312" w:hint="eastAsia"/>
          <w:sz w:val="32"/>
          <w:szCs w:val="32"/>
        </w:rPr>
        <w:t>要高度重视，贯彻落实</w:t>
      </w:r>
      <w:r w:rsidR="00876625">
        <w:rPr>
          <w:rFonts w:ascii="仿宋_GB2312" w:eastAsia="仿宋_GB2312" w:hint="eastAsia"/>
          <w:sz w:val="32"/>
          <w:szCs w:val="32"/>
        </w:rPr>
        <w:t>省供销社、省教育厅相关部署安排</w:t>
      </w:r>
      <w:r w:rsidRPr="00876625">
        <w:rPr>
          <w:rFonts w:ascii="仿宋_GB2312" w:eastAsia="仿宋_GB2312" w:hint="eastAsia"/>
          <w:sz w:val="32"/>
          <w:szCs w:val="32"/>
        </w:rPr>
        <w:t>，以对师生极端负责的态度，坚决扛起疫情防控重大政治责任，严格按战时状态落实主体责任、监督责任、直接责任、领导责任和监管责任。要在上级</w:t>
      </w:r>
      <w:r w:rsidR="00AE7175" w:rsidRPr="00876625">
        <w:rPr>
          <w:rFonts w:ascii="仿宋_GB2312" w:eastAsia="仿宋_GB2312" w:hint="eastAsia"/>
          <w:sz w:val="32"/>
          <w:szCs w:val="32"/>
        </w:rPr>
        <w:t>部门的</w:t>
      </w:r>
      <w:r w:rsidRPr="00876625">
        <w:rPr>
          <w:rFonts w:ascii="仿宋_GB2312" w:eastAsia="仿宋_GB2312" w:hint="eastAsia"/>
          <w:sz w:val="32"/>
          <w:szCs w:val="32"/>
        </w:rPr>
        <w:t>统一领导下，做好师生员工的宣传、教育、引导、联系和统计、反馈工作，及时公开信息与报告相关情况，不得瞒报、漏报、迟报。根据学校要求引导、教育本</w:t>
      </w:r>
      <w:r w:rsidR="001E31C6" w:rsidRPr="00876625">
        <w:rPr>
          <w:rFonts w:ascii="仿宋_GB2312" w:eastAsia="仿宋_GB2312" w:hint="eastAsia"/>
          <w:sz w:val="32"/>
          <w:szCs w:val="32"/>
        </w:rPr>
        <w:t>部门</w:t>
      </w:r>
      <w:r w:rsidRPr="00876625">
        <w:rPr>
          <w:rFonts w:ascii="仿宋_GB2312" w:eastAsia="仿宋_GB2312" w:hint="eastAsia"/>
          <w:sz w:val="32"/>
          <w:szCs w:val="32"/>
        </w:rPr>
        <w:t>师生员工尽量不要外出、养成良好卫生习惯、不信谣不传谣，以绝对忠诚的政治姿态打赢疫情防控攻坚战。</w:t>
      </w:r>
    </w:p>
    <w:p w:rsidR="00876625" w:rsidRDefault="005144CF" w:rsidP="00420390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（二）坚持严防严控，切实加强应急应对。</w:t>
      </w:r>
      <w:r w:rsidRPr="00876625">
        <w:rPr>
          <w:rFonts w:ascii="仿宋_GB2312" w:eastAsia="仿宋_GB2312" w:hint="eastAsia"/>
          <w:sz w:val="32"/>
          <w:szCs w:val="32"/>
        </w:rPr>
        <w:t>各</w:t>
      </w:r>
      <w:r w:rsidR="001E31C6" w:rsidRPr="00876625">
        <w:rPr>
          <w:rFonts w:ascii="仿宋_GB2312" w:eastAsia="仿宋_GB2312" w:hint="eastAsia"/>
          <w:sz w:val="32"/>
          <w:szCs w:val="32"/>
        </w:rPr>
        <w:t>部门</w:t>
      </w:r>
      <w:r w:rsidRPr="00876625">
        <w:rPr>
          <w:rFonts w:ascii="仿宋_GB2312" w:eastAsia="仿宋_GB2312" w:hint="eastAsia"/>
          <w:sz w:val="32"/>
          <w:szCs w:val="32"/>
        </w:rPr>
        <w:t>和全体师生要严格按照上级规定要求，坚持“谁主管谁负责”和分级管理的原则，认真摸排疫情情况，强化信息联络，完善防范措施，加大联防力度，严格巡查值守，严密信息报送，严肃工作纪律，细化工作流程，规范防控操作，科学、快速、有序、高效应急处置，联手、互通、协调应对，确保学校疫情防控任务目标圆满完成。</w:t>
      </w:r>
    </w:p>
    <w:p w:rsidR="005144CF" w:rsidRPr="00876625" w:rsidRDefault="005144CF" w:rsidP="00420390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876625">
        <w:rPr>
          <w:rFonts w:ascii="楷体_GB2312" w:eastAsia="楷体_GB2312" w:hint="eastAsia"/>
          <w:sz w:val="32"/>
          <w:szCs w:val="32"/>
        </w:rPr>
        <w:t>（三）坚持统筹协调，牢牢确保学校安全。</w:t>
      </w:r>
      <w:r w:rsidRPr="00876625">
        <w:rPr>
          <w:rFonts w:ascii="仿宋_GB2312" w:eastAsia="仿宋_GB2312" w:hint="eastAsia"/>
          <w:sz w:val="32"/>
          <w:szCs w:val="32"/>
        </w:rPr>
        <w:t>领导干部尤其是一把手要强化责任担当，克服麻痹思想，靠前指挥、以上率下，严格落实值班值守制度，严格遵守工作纪律，认真落实防控工作各项任务。对存在落实工作不力、推诿扯皮、敷衍塞责的</w:t>
      </w:r>
      <w:r w:rsidR="001E31C6" w:rsidRPr="00876625">
        <w:rPr>
          <w:rFonts w:ascii="仿宋_GB2312" w:eastAsia="仿宋_GB2312" w:hint="eastAsia"/>
          <w:sz w:val="32"/>
          <w:szCs w:val="32"/>
        </w:rPr>
        <w:t>部门</w:t>
      </w:r>
      <w:r w:rsidRPr="00876625">
        <w:rPr>
          <w:rFonts w:ascii="仿宋_GB2312" w:eastAsia="仿宋_GB2312" w:hint="eastAsia"/>
          <w:sz w:val="32"/>
          <w:szCs w:val="32"/>
        </w:rPr>
        <w:t>和个人，学校将依规依纪严肃问责。</w:t>
      </w:r>
    </w:p>
    <w:p w:rsidR="00FF1A6A" w:rsidRDefault="00FF1A6A" w:rsidP="0042039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76625" w:rsidRDefault="00876625" w:rsidP="0042039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76625" w:rsidRPr="00876625" w:rsidRDefault="00876625" w:rsidP="00420390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年二月九日</w:t>
      </w:r>
    </w:p>
    <w:sectPr w:rsidR="00876625" w:rsidRPr="00876625" w:rsidSect="00FF1A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0E" w:rsidRDefault="00C4070E" w:rsidP="00876625">
      <w:r>
        <w:separator/>
      </w:r>
    </w:p>
  </w:endnote>
  <w:endnote w:type="continuationSeparator" w:id="0">
    <w:p w:rsidR="00C4070E" w:rsidRDefault="00C4070E" w:rsidP="0087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35404"/>
      <w:docPartObj>
        <w:docPartGallery w:val="Page Numbers (Bottom of Page)"/>
        <w:docPartUnique/>
      </w:docPartObj>
    </w:sdtPr>
    <w:sdtContent>
      <w:p w:rsidR="00876625" w:rsidRDefault="00D6770B">
        <w:pPr>
          <w:pStyle w:val="a4"/>
          <w:jc w:val="center"/>
        </w:pPr>
        <w:fldSimple w:instr=" PAGE   \* MERGEFORMAT ">
          <w:r w:rsidR="00E031AE" w:rsidRPr="00E031AE">
            <w:rPr>
              <w:noProof/>
              <w:lang w:val="zh-CN"/>
            </w:rPr>
            <w:t>6</w:t>
          </w:r>
        </w:fldSimple>
      </w:p>
    </w:sdtContent>
  </w:sdt>
  <w:p w:rsidR="00876625" w:rsidRDefault="008766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0E" w:rsidRDefault="00C4070E" w:rsidP="00876625">
      <w:r>
        <w:separator/>
      </w:r>
    </w:p>
  </w:footnote>
  <w:footnote w:type="continuationSeparator" w:id="0">
    <w:p w:rsidR="00C4070E" w:rsidRDefault="00C4070E" w:rsidP="00876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BBE"/>
    <w:rsid w:val="000E0C6D"/>
    <w:rsid w:val="0010592F"/>
    <w:rsid w:val="001E31C6"/>
    <w:rsid w:val="0025087F"/>
    <w:rsid w:val="002D2D7D"/>
    <w:rsid w:val="002F1801"/>
    <w:rsid w:val="00333790"/>
    <w:rsid w:val="0038132F"/>
    <w:rsid w:val="003B05B3"/>
    <w:rsid w:val="003F0C41"/>
    <w:rsid w:val="00402686"/>
    <w:rsid w:val="00420390"/>
    <w:rsid w:val="00461AF7"/>
    <w:rsid w:val="00465F47"/>
    <w:rsid w:val="005144CF"/>
    <w:rsid w:val="0054035D"/>
    <w:rsid w:val="00595E6D"/>
    <w:rsid w:val="005B7604"/>
    <w:rsid w:val="00653167"/>
    <w:rsid w:val="006A2747"/>
    <w:rsid w:val="006C14FD"/>
    <w:rsid w:val="006D428E"/>
    <w:rsid w:val="006E42E1"/>
    <w:rsid w:val="007B3E67"/>
    <w:rsid w:val="00876625"/>
    <w:rsid w:val="00900C21"/>
    <w:rsid w:val="009220D5"/>
    <w:rsid w:val="009678E6"/>
    <w:rsid w:val="00977925"/>
    <w:rsid w:val="00AA7376"/>
    <w:rsid w:val="00AD7A26"/>
    <w:rsid w:val="00AE7175"/>
    <w:rsid w:val="00B03D92"/>
    <w:rsid w:val="00C4070E"/>
    <w:rsid w:val="00D04327"/>
    <w:rsid w:val="00D07B96"/>
    <w:rsid w:val="00D64182"/>
    <w:rsid w:val="00D663C5"/>
    <w:rsid w:val="00D6770B"/>
    <w:rsid w:val="00E031AE"/>
    <w:rsid w:val="00EA4BBE"/>
    <w:rsid w:val="00EE2B1F"/>
    <w:rsid w:val="00F0575E"/>
    <w:rsid w:val="00F560FE"/>
    <w:rsid w:val="00F71433"/>
    <w:rsid w:val="00F94DF5"/>
    <w:rsid w:val="00FA0F1E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973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4DB2-DD6A-4A9F-B0AF-1E2E957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dcterms:created xsi:type="dcterms:W3CDTF">2020-02-09T05:52:00Z</dcterms:created>
  <dcterms:modified xsi:type="dcterms:W3CDTF">2020-02-19T09:54:00Z</dcterms:modified>
</cp:coreProperties>
</file>